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bookmarkStart w:id="0" w:name="_GoBack"/>
      <w:bookmarkEnd w:id="0"/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D475CF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70"/>
          <w:szCs w:val="70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Default="000A33EB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Purpose</w:t>
      </w:r>
      <w:r w:rsidR="00266A53">
        <w:rPr>
          <w:b/>
          <w:sz w:val="36"/>
          <w:szCs w:val="36"/>
        </w:rPr>
        <w:t>:</w:t>
      </w:r>
      <w:r w:rsidR="00475FAF">
        <w:rPr>
          <w:rFonts w:cstheme="minorHAnsi"/>
          <w:sz w:val="28"/>
          <w:szCs w:val="28"/>
        </w:rPr>
        <w:t xml:space="preserve">  </w:t>
      </w:r>
      <w:r w:rsidRPr="000A33EB">
        <w:rPr>
          <w:rFonts w:ascii="Calibri" w:eastAsia="Times New Roman" w:hAnsi="Calibri" w:cs="Calibri"/>
          <w:sz w:val="32"/>
          <w:szCs w:val="32"/>
        </w:rPr>
        <w:t>Election Canvass</w:t>
      </w:r>
      <w:r w:rsidR="00374FA9">
        <w:rPr>
          <w:rFonts w:ascii="Calibri" w:eastAsia="Times New Roman" w:hAnsi="Calibri" w:cs="Calibri"/>
          <w:sz w:val="32"/>
          <w:szCs w:val="32"/>
        </w:rPr>
        <w:t xml:space="preserve"> Conclusion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Date: </w:t>
      </w:r>
      <w:r w:rsidR="00374FA9">
        <w:rPr>
          <w:sz w:val="44"/>
          <w:szCs w:val="44"/>
        </w:rPr>
        <w:t>Monday</w:t>
      </w:r>
      <w:r w:rsidR="00C60F4A" w:rsidRPr="00E45A07">
        <w:rPr>
          <w:sz w:val="44"/>
          <w:szCs w:val="44"/>
        </w:rPr>
        <w:t xml:space="preserve">, </w:t>
      </w:r>
      <w:r w:rsidR="00374FA9">
        <w:rPr>
          <w:sz w:val="44"/>
          <w:szCs w:val="44"/>
        </w:rPr>
        <w:t>November 13</w:t>
      </w:r>
      <w:r w:rsidR="000A33EB">
        <w:rPr>
          <w:sz w:val="44"/>
          <w:szCs w:val="44"/>
        </w:rPr>
        <w:t>, 2023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E45A07">
        <w:rPr>
          <w:b/>
          <w:sz w:val="44"/>
          <w:szCs w:val="44"/>
        </w:rPr>
        <w:t xml:space="preserve">    </w:t>
      </w:r>
      <w:r w:rsidR="00901BFC" w:rsidRPr="00E45A07">
        <w:rPr>
          <w:b/>
          <w:sz w:val="44"/>
          <w:szCs w:val="44"/>
        </w:rPr>
        <w:t xml:space="preserve">Time: </w:t>
      </w:r>
      <w:r w:rsidR="00374FA9">
        <w:rPr>
          <w:sz w:val="44"/>
          <w:szCs w:val="44"/>
        </w:rPr>
        <w:t>2:3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</w:t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F71"/>
    <w:rsid w:val="000A33EB"/>
    <w:rsid w:val="00153EF2"/>
    <w:rsid w:val="001F24F1"/>
    <w:rsid w:val="00210005"/>
    <w:rsid w:val="00241AF4"/>
    <w:rsid w:val="00243C33"/>
    <w:rsid w:val="00266A53"/>
    <w:rsid w:val="00286D90"/>
    <w:rsid w:val="002939D5"/>
    <w:rsid w:val="00374FA9"/>
    <w:rsid w:val="00381A3A"/>
    <w:rsid w:val="003B1E11"/>
    <w:rsid w:val="003C02D5"/>
    <w:rsid w:val="003E5CE8"/>
    <w:rsid w:val="00475FAF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4574"/>
    <w:rsid w:val="00B23AAD"/>
    <w:rsid w:val="00B56DE4"/>
    <w:rsid w:val="00B61405"/>
    <w:rsid w:val="00B957A2"/>
    <w:rsid w:val="00C405B4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2023-10-12T16:15:00Z</cp:lastPrinted>
  <dcterms:created xsi:type="dcterms:W3CDTF">2023-10-12T16:17:00Z</dcterms:created>
  <dcterms:modified xsi:type="dcterms:W3CDTF">2023-10-12T16:17:00Z</dcterms:modified>
</cp:coreProperties>
</file>