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D3" w:rsidRDefault="00B701D3" w:rsidP="000558E9">
      <w:pPr>
        <w:rPr>
          <w:rStyle w:val="Strong"/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073D0E">
        <w:rPr>
          <w:rStyle w:val="Strong"/>
          <w:rFonts w:ascii="Arial" w:eastAsia="Times New Roman" w:hAnsi="Arial" w:cs="Arial"/>
          <w:color w:val="000000"/>
          <w:sz w:val="28"/>
          <w:szCs w:val="28"/>
        </w:rPr>
        <w:t>Minutes</w:t>
      </w:r>
      <w:r>
        <w:rPr>
          <w:rStyle w:val="Strong"/>
          <w:rFonts w:ascii="Arial" w:eastAsia="Times New Roman" w:hAnsi="Arial" w:cs="Arial"/>
          <w:color w:val="000000"/>
          <w:sz w:val="28"/>
          <w:szCs w:val="28"/>
        </w:rPr>
        <w:t>:</w:t>
      </w:r>
    </w:p>
    <w:p w:rsidR="00B701D3" w:rsidRDefault="00785D2D" w:rsidP="000558E9">
      <w:pPr>
        <w:rPr>
          <w:rStyle w:val="Strong"/>
          <w:rFonts w:ascii="Arial" w:eastAsia="Times New Roman" w:hAnsi="Arial" w:cs="Arial"/>
          <w:color w:val="000000"/>
          <w:sz w:val="28"/>
          <w:szCs w:val="28"/>
        </w:rPr>
      </w:pPr>
      <w:r w:rsidRPr="00073D0E">
        <w:rPr>
          <w:rStyle w:val="Strong"/>
          <w:rFonts w:ascii="Arial" w:eastAsia="Times New Roman" w:hAnsi="Arial" w:cs="Arial"/>
          <w:color w:val="000000"/>
          <w:sz w:val="28"/>
          <w:szCs w:val="28"/>
        </w:rPr>
        <w:t>Alleghany County Electoral Board</w:t>
      </w:r>
    </w:p>
    <w:p w:rsidR="00F25EE1" w:rsidRDefault="00F25EE1" w:rsidP="000558E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Style w:val="Strong"/>
          <w:rFonts w:ascii="Arial" w:eastAsia="Times New Roman" w:hAnsi="Arial" w:cs="Arial"/>
          <w:color w:val="000000"/>
          <w:sz w:val="28"/>
          <w:szCs w:val="28"/>
        </w:rPr>
        <w:t xml:space="preserve">Thursday, </w:t>
      </w:r>
      <w:r w:rsidR="00A11DC5">
        <w:rPr>
          <w:rStyle w:val="Strong"/>
          <w:rFonts w:ascii="Arial" w:eastAsia="Times New Roman" w:hAnsi="Arial" w:cs="Arial"/>
          <w:color w:val="000000"/>
          <w:sz w:val="28"/>
          <w:szCs w:val="28"/>
        </w:rPr>
        <w:t>February 1, 2018 a</w:t>
      </w:r>
      <w:r w:rsidR="00073D0E">
        <w:rPr>
          <w:rStyle w:val="Strong"/>
          <w:rFonts w:ascii="Arial" w:eastAsia="Times New Roman" w:hAnsi="Arial" w:cs="Arial"/>
          <w:color w:val="000000"/>
          <w:sz w:val="28"/>
          <w:szCs w:val="28"/>
        </w:rPr>
        <w:t xml:space="preserve">t </w:t>
      </w:r>
      <w:r w:rsidR="00A11DC5">
        <w:rPr>
          <w:rStyle w:val="Strong"/>
          <w:rFonts w:ascii="Arial" w:eastAsia="Times New Roman" w:hAnsi="Arial" w:cs="Arial"/>
          <w:color w:val="000000"/>
          <w:sz w:val="28"/>
          <w:szCs w:val="28"/>
        </w:rPr>
        <w:t>4</w:t>
      </w:r>
      <w:r w:rsidR="000558E9" w:rsidRPr="00073D0E">
        <w:rPr>
          <w:rStyle w:val="Strong"/>
          <w:rFonts w:ascii="Arial" w:eastAsia="Times New Roman" w:hAnsi="Arial" w:cs="Arial"/>
          <w:color w:val="000000"/>
          <w:sz w:val="28"/>
          <w:szCs w:val="28"/>
        </w:rPr>
        <w:t>:</w:t>
      </w:r>
      <w:r w:rsidR="00A11DC5">
        <w:rPr>
          <w:rStyle w:val="Strong"/>
          <w:rFonts w:ascii="Arial" w:eastAsia="Times New Roman" w:hAnsi="Arial" w:cs="Arial"/>
          <w:color w:val="000000"/>
          <w:sz w:val="28"/>
          <w:szCs w:val="28"/>
        </w:rPr>
        <w:t>30</w:t>
      </w:r>
      <w:r w:rsidR="000558E9" w:rsidRPr="00073D0E">
        <w:rPr>
          <w:rStyle w:val="Strong"/>
          <w:rFonts w:ascii="Arial" w:eastAsia="Times New Roman" w:hAnsi="Arial" w:cs="Arial"/>
          <w:color w:val="000000"/>
          <w:sz w:val="28"/>
          <w:szCs w:val="28"/>
        </w:rPr>
        <w:t xml:space="preserve"> pm</w:t>
      </w:r>
      <w:r w:rsidR="00785D2D" w:rsidRPr="00073D0E">
        <w:rPr>
          <w:rStyle w:val="Strong"/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85D2D" w:rsidRPr="00073D0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073D0E" w:rsidRPr="00073D0E" w:rsidRDefault="00073D0E" w:rsidP="000558E9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0558E9" w:rsidRDefault="00785D2D" w:rsidP="00785D2D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Those present Chairman Jack Cannon, Vice Chairman </w:t>
      </w:r>
      <w:r w:rsidR="000558E9">
        <w:rPr>
          <w:rStyle w:val="Strong"/>
          <w:rFonts w:ascii="Arial" w:eastAsia="Times New Roman" w:hAnsi="Arial" w:cs="Arial"/>
          <w:color w:val="000000"/>
          <w:sz w:val="27"/>
          <w:szCs w:val="27"/>
        </w:rPr>
        <w:t>Anita Proffi</w:t>
      </w:r>
      <w:r w:rsidR="00073D0E">
        <w:rPr>
          <w:rStyle w:val="Strong"/>
          <w:rFonts w:ascii="Arial" w:eastAsia="Times New Roman" w:hAnsi="Arial" w:cs="Arial"/>
          <w:color w:val="000000"/>
          <w:sz w:val="27"/>
          <w:szCs w:val="27"/>
        </w:rPr>
        <w:t>t</w:t>
      </w:r>
      <w:r w:rsidR="000558E9">
        <w:rPr>
          <w:rStyle w:val="Strong"/>
          <w:rFonts w:ascii="Arial" w:eastAsia="Times New Roman" w:hAnsi="Arial" w:cs="Arial"/>
          <w:color w:val="000000"/>
          <w:sz w:val="27"/>
          <w:szCs w:val="27"/>
        </w:rPr>
        <w:t>t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, Secretary Frank E. Persinger Sr., Alleghany County General Registrar Tiney Rose, and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A</w:t>
      </w:r>
      <w:r w:rsidR="000558E9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ssistant 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Registrar </w:t>
      </w:r>
      <w:proofErr w:type="spellStart"/>
      <w:r w:rsidR="000558E9">
        <w:rPr>
          <w:rStyle w:val="Strong"/>
          <w:rFonts w:ascii="Arial" w:eastAsia="Times New Roman" w:hAnsi="Arial" w:cs="Arial"/>
          <w:color w:val="000000"/>
          <w:sz w:val="27"/>
          <w:szCs w:val="27"/>
        </w:rPr>
        <w:t>Mel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>li</w:t>
      </w:r>
      <w:r w:rsidR="000558E9">
        <w:rPr>
          <w:rStyle w:val="Strong"/>
          <w:rFonts w:ascii="Arial" w:eastAsia="Times New Roman" w:hAnsi="Arial" w:cs="Arial"/>
          <w:color w:val="000000"/>
          <w:sz w:val="27"/>
          <w:szCs w:val="27"/>
        </w:rPr>
        <w:t>sa</w:t>
      </w:r>
      <w:proofErr w:type="spellEnd"/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Southern</w:t>
      </w:r>
    </w:p>
    <w:p w:rsidR="000558E9" w:rsidRDefault="000558E9" w:rsidP="00785D2D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:rsidR="00A11DC5" w:rsidRDefault="00A11DC5" w:rsidP="000558E9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Print Elect Maintenance Agreement</w:t>
      </w:r>
    </w:p>
    <w:p w:rsidR="00E5648E" w:rsidRDefault="00E5648E" w:rsidP="00E5648E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Gold Coverage was appro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ved for two-year period.  </w:t>
      </w:r>
      <w:proofErr w:type="spellStart"/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>Print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Elect</w:t>
      </w:r>
      <w:proofErr w:type="spellEnd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will be contacted for multiple year </w:t>
      </w:r>
      <w:r w:rsidR="00D04F85">
        <w:rPr>
          <w:rStyle w:val="Strong"/>
          <w:rFonts w:ascii="Arial" w:eastAsia="Times New Roman" w:hAnsi="Arial" w:cs="Arial"/>
          <w:color w:val="000000"/>
          <w:sz w:val="27"/>
          <w:szCs w:val="27"/>
        </w:rPr>
        <w:t>discounts</w:t>
      </w:r>
    </w:p>
    <w:p w:rsidR="00F30C2B" w:rsidRDefault="00F30C2B" w:rsidP="000558E9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November Election Review</w:t>
      </w:r>
    </w:p>
    <w:p w:rsidR="00F30C2B" w:rsidRDefault="00F30C2B" w:rsidP="00F30C2B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Need more election officials</w:t>
      </w:r>
    </w:p>
    <w:p w:rsidR="00B713A9" w:rsidRDefault="00B713A9" w:rsidP="00B713A9">
      <w:pPr>
        <w:pStyle w:val="ListParagraph"/>
        <w:numPr>
          <w:ilvl w:val="2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Potential election officials</w:t>
      </w:r>
    </w:p>
    <w:p w:rsidR="00B713A9" w:rsidRDefault="00B713A9" w:rsidP="00B713A9">
      <w:pPr>
        <w:pStyle w:val="ListParagraph"/>
        <w:numPr>
          <w:ilvl w:val="3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Valerie Humphre</w:t>
      </w:r>
      <w:r w:rsidR="00791B04">
        <w:rPr>
          <w:rStyle w:val="Strong"/>
          <w:rFonts w:ascii="Arial" w:eastAsia="Times New Roman" w:hAnsi="Arial" w:cs="Arial"/>
          <w:color w:val="000000"/>
          <w:sz w:val="27"/>
          <w:szCs w:val="27"/>
        </w:rPr>
        <w:t>y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s</w:t>
      </w:r>
    </w:p>
    <w:p w:rsidR="00B713A9" w:rsidRDefault="00B713A9" w:rsidP="00B713A9">
      <w:pPr>
        <w:pStyle w:val="ListParagraph"/>
        <w:numPr>
          <w:ilvl w:val="3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Darlene Thomas</w:t>
      </w:r>
    </w:p>
    <w:p w:rsidR="00791B04" w:rsidRDefault="00791B04" w:rsidP="00B713A9">
      <w:pPr>
        <w:pStyle w:val="ListParagraph"/>
        <w:numPr>
          <w:ilvl w:val="3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Donna Carey</w:t>
      </w:r>
    </w:p>
    <w:p w:rsidR="00791B04" w:rsidRDefault="00791B04" w:rsidP="00B713A9">
      <w:pPr>
        <w:pStyle w:val="ListParagraph"/>
        <w:numPr>
          <w:ilvl w:val="3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Pam Hirt</w:t>
      </w:r>
    </w:p>
    <w:p w:rsidR="00B701D3" w:rsidRDefault="00B701D3" w:rsidP="00B713A9">
      <w:pPr>
        <w:pStyle w:val="ListParagraph"/>
        <w:numPr>
          <w:ilvl w:val="3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Darrell Hicks</w:t>
      </w:r>
    </w:p>
    <w:p w:rsidR="00F30C2B" w:rsidRDefault="00F30C2B" w:rsidP="00F30C2B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Information Security</w:t>
      </w:r>
    </w:p>
    <w:p w:rsidR="00B713A9" w:rsidRDefault="00B713A9" w:rsidP="00B713A9">
      <w:pPr>
        <w:pStyle w:val="ListParagraph"/>
        <w:numPr>
          <w:ilvl w:val="2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Develop security lines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for voting scanners</w:t>
      </w:r>
    </w:p>
    <w:p w:rsidR="00B713A9" w:rsidRDefault="00B701D3" w:rsidP="00B713A9">
      <w:pPr>
        <w:pStyle w:val="ListParagraph"/>
        <w:numPr>
          <w:ilvl w:val="2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Instruct voting officials </w:t>
      </w:r>
      <w:r w:rsidR="00B713A9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not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to </w:t>
      </w:r>
      <w:r w:rsidR="00B713A9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put </w:t>
      </w:r>
      <w:r w:rsidR="00791B04">
        <w:rPr>
          <w:rStyle w:val="Strong"/>
          <w:rFonts w:ascii="Arial" w:eastAsia="Times New Roman" w:hAnsi="Arial" w:cs="Arial"/>
          <w:color w:val="000000"/>
          <w:sz w:val="27"/>
          <w:szCs w:val="27"/>
        </w:rPr>
        <w:t>voter’s</w:t>
      </w:r>
      <w:r w:rsidR="00B713A9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ballots in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scanner or cross scanner security lines</w:t>
      </w:r>
    </w:p>
    <w:p w:rsidR="00F30C2B" w:rsidRDefault="00F30C2B" w:rsidP="00F30C2B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Back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>-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up plan if poll access is not met</w:t>
      </w:r>
    </w:p>
    <w:p w:rsidR="00F30C2B" w:rsidRDefault="00B713A9" w:rsidP="00F30C2B">
      <w:pPr>
        <w:pStyle w:val="ListParagraph"/>
        <w:numPr>
          <w:ilvl w:val="2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Jack to write up emergency procedure to vote</w:t>
      </w:r>
    </w:p>
    <w:p w:rsidR="00A11DC5" w:rsidRDefault="00A11DC5" w:rsidP="000558E9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Election Officers to be re-appointed</w:t>
      </w:r>
    </w:p>
    <w:p w:rsidR="00791B04" w:rsidRDefault="00791B04" w:rsidP="00791B04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The list of election officials was approved for appointment or re-appointment</w:t>
      </w:r>
    </w:p>
    <w:p w:rsidR="00A11DC5" w:rsidRDefault="00A11DC5" w:rsidP="000558E9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Re-Organize Electoral Board</w:t>
      </w:r>
    </w:p>
    <w:p w:rsidR="00A11DC5" w:rsidRDefault="00A11DC5" w:rsidP="00A11DC5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Frank Persinger was re-appointed to Electoral Board</w:t>
      </w:r>
    </w:p>
    <w:p w:rsidR="00A11DC5" w:rsidRDefault="00B701D3" w:rsidP="00A11DC5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Board re-organized with Jack Cannon</w:t>
      </w:r>
      <w:r w:rsidR="00A11DC5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Chairman, Frank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 </w:t>
      </w:r>
      <w:proofErr w:type="spellStart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Persinger</w:t>
      </w:r>
      <w:proofErr w:type="spellEnd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, Sr. Secretary and Anita </w:t>
      </w:r>
      <w:proofErr w:type="spellStart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Proffitt</w:t>
      </w:r>
      <w:proofErr w:type="spellEnd"/>
      <w:r w:rsidR="00A07AC6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Vice Chairman</w:t>
      </w:r>
    </w:p>
    <w:p w:rsidR="00A11DC5" w:rsidRDefault="00A11DC5" w:rsidP="000558E9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Alpha Cards</w:t>
      </w:r>
    </w:p>
    <w:p w:rsidR="00A07AC6" w:rsidRDefault="00A07AC6" w:rsidP="00A07AC6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Alpha cards are actual cards the vo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ter signed to be able to vote.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The paper copies are to be scanned into electronic database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A07AC6" w:rsidRDefault="00B701D3" w:rsidP="00A07AC6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The board approved</w:t>
      </w:r>
      <w:r w:rsidR="00A07AC6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that the scanned Alpha cards </w:t>
      </w:r>
      <w:r w:rsidR="00B804D8">
        <w:rPr>
          <w:rStyle w:val="Strong"/>
          <w:rFonts w:ascii="Arial" w:eastAsia="Times New Roman" w:hAnsi="Arial" w:cs="Arial"/>
          <w:color w:val="000000"/>
          <w:sz w:val="27"/>
          <w:szCs w:val="27"/>
        </w:rPr>
        <w:t>will be the</w:t>
      </w:r>
      <w:r w:rsidR="00A07AC6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official </w:t>
      </w:r>
      <w:r w:rsidR="00B804D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record for voter registration. </w:t>
      </w:r>
      <w:r w:rsidR="00A07AC6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Frank made motion and Anita seconded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the </w:t>
      </w:r>
      <w:r w:rsidR="00A07AC6">
        <w:rPr>
          <w:rStyle w:val="Strong"/>
          <w:rFonts w:ascii="Arial" w:eastAsia="Times New Roman" w:hAnsi="Arial" w:cs="Arial"/>
          <w:color w:val="000000"/>
          <w:sz w:val="27"/>
          <w:szCs w:val="27"/>
        </w:rPr>
        <w:t>motion to make the electronic copy the official copy.  Motion was passed.</w:t>
      </w:r>
    </w:p>
    <w:p w:rsidR="00A11DC5" w:rsidRDefault="00A11DC5" w:rsidP="000558E9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lastRenderedPageBreak/>
        <w:t>Potential Primary June 2018</w:t>
      </w:r>
    </w:p>
    <w:p w:rsidR="00791B04" w:rsidRDefault="00791B04" w:rsidP="00791B04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Additional information to be provided 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by the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end of February 2018</w:t>
      </w:r>
    </w:p>
    <w:p w:rsidR="00A07AC6" w:rsidRDefault="00A07AC6" w:rsidP="00A07AC6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General Registrar 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-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Assistant</w:t>
      </w:r>
    </w:p>
    <w:p w:rsidR="00B701D3" w:rsidRDefault="00B701D3" w:rsidP="00B578FF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Cost for full-</w:t>
      </w:r>
      <w:r w:rsidR="00B578FF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time assistant versus cost of </w:t>
      </w:r>
    </w:p>
    <w:p w:rsidR="00B578FF" w:rsidRDefault="00B701D3" w:rsidP="00B701D3">
      <w:pPr>
        <w:pStyle w:val="ListParagraph"/>
        <w:ind w:left="1590"/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proofErr w:type="gramStart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part-time</w:t>
      </w:r>
      <w:proofErr w:type="gramEnd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B578FF">
        <w:rPr>
          <w:rStyle w:val="Strong"/>
          <w:rFonts w:ascii="Arial" w:eastAsia="Times New Roman" w:hAnsi="Arial" w:cs="Arial"/>
          <w:color w:val="000000"/>
          <w:sz w:val="27"/>
          <w:szCs w:val="27"/>
        </w:rPr>
        <w:t>assistant</w:t>
      </w:r>
    </w:p>
    <w:p w:rsidR="00B578FF" w:rsidRDefault="00B578FF" w:rsidP="00B578FF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Hours 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>part-time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assistant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works</w:t>
      </w:r>
    </w:p>
    <w:p w:rsidR="00B804D8" w:rsidRDefault="00EA5610" w:rsidP="00B578FF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Jack and Tiney to develop a cost benefit for </w:t>
      </w:r>
      <w:r w:rsidR="00B804D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the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county </w:t>
      </w:r>
    </w:p>
    <w:p w:rsidR="00EA5610" w:rsidRDefault="00EA5610" w:rsidP="00B804D8">
      <w:pPr>
        <w:pStyle w:val="ListParagraph"/>
        <w:ind w:left="1590"/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proofErr w:type="gramStart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by</w:t>
      </w:r>
      <w:proofErr w:type="gramEnd"/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Feb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>ruary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6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>,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  <w:vertAlign w:val="superscript"/>
        </w:rPr>
        <w:t xml:space="preserve"> 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>2018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.</w:t>
      </w:r>
    </w:p>
    <w:p w:rsidR="00B804D8" w:rsidRDefault="00B804D8" w:rsidP="00EA5610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Virginia</w:t>
      </w:r>
      <w:r w:rsidR="00EA5610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Electoral Board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Association 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Annual Meeting </w:t>
      </w:r>
    </w:p>
    <w:p w:rsidR="00EA5610" w:rsidRDefault="00EA5610" w:rsidP="00B804D8">
      <w:pPr>
        <w:pStyle w:val="ListParagraph"/>
        <w:ind w:left="870"/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March 2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–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>4,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  <w:vertAlign w:val="superscript"/>
        </w:rPr>
        <w:t xml:space="preserve"> 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>2018</w:t>
      </w:r>
      <w:r w:rsidR="00B804D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to be held at the Omni Homestead Resort</w:t>
      </w:r>
    </w:p>
    <w:p w:rsidR="00A34847" w:rsidRDefault="00B701D3" w:rsidP="00EA5610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Next meeting March 3, 2018</w:t>
      </w:r>
      <w:r w:rsidR="00A34847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at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the </w:t>
      </w:r>
      <w:r w:rsidR="00B804D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Omni </w:t>
      </w:r>
      <w:r w:rsidR="00A34847">
        <w:rPr>
          <w:rStyle w:val="Strong"/>
          <w:rFonts w:ascii="Arial" w:eastAsia="Times New Roman" w:hAnsi="Arial" w:cs="Arial"/>
          <w:color w:val="000000"/>
          <w:sz w:val="27"/>
          <w:szCs w:val="27"/>
        </w:rPr>
        <w:t>Homestead</w:t>
      </w:r>
      <w:r w:rsidR="00B804D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Resort</w:t>
      </w:r>
    </w:p>
    <w:p w:rsidR="00B701D3" w:rsidRDefault="00B701D3" w:rsidP="00B701D3">
      <w:pPr>
        <w:pStyle w:val="ListParagraph"/>
        <w:ind w:left="870"/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:rsidR="00243754" w:rsidRDefault="00073D0E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The meeting was adjourned</w:t>
      </w:r>
      <w:r w:rsidR="00785D2D">
        <w:rPr>
          <w:rStyle w:val="Strong"/>
          <w:rFonts w:ascii="Arial" w:eastAsia="Times New Roman" w:hAnsi="Arial" w:cs="Arial"/>
          <w:color w:val="000000"/>
          <w:sz w:val="27"/>
          <w:szCs w:val="27"/>
        </w:rPr>
        <w:t>.</w:t>
      </w:r>
    </w:p>
    <w:p w:rsidR="00B804D8" w:rsidRDefault="00B804D8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:rsidR="00B804D8" w:rsidRPr="00B701D3" w:rsidRDefault="00B804D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34018" w:rsidRDefault="00334018"/>
    <w:p w:rsidR="00334018" w:rsidRPr="00334018" w:rsidRDefault="00334018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>Respectively Submitted</w:t>
      </w:r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>,</w:t>
      </w:r>
    </w:p>
    <w:p w:rsidR="00334018" w:rsidRPr="00334018" w:rsidRDefault="00334018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:rsidR="00334018" w:rsidRPr="000846F1" w:rsidRDefault="000846F1">
      <w:pPr>
        <w:rPr>
          <w:rStyle w:val="Strong"/>
          <w:rFonts w:ascii="Brush Script MT" w:eastAsia="Times New Roman" w:hAnsi="Brush Script MT" w:cs="Arial"/>
          <w:color w:val="000000"/>
          <w:sz w:val="27"/>
          <w:szCs w:val="27"/>
        </w:rPr>
      </w:pPr>
      <w:r w:rsidRPr="000846F1">
        <w:rPr>
          <w:rStyle w:val="Strong"/>
          <w:rFonts w:ascii="Brush Script MT" w:eastAsia="Times New Roman" w:hAnsi="Brush Script MT" w:cs="Arial"/>
          <w:color w:val="000000"/>
          <w:sz w:val="27"/>
          <w:szCs w:val="27"/>
        </w:rPr>
        <w:t xml:space="preserve">Frank E. </w:t>
      </w:r>
      <w:proofErr w:type="spellStart"/>
      <w:r w:rsidRPr="000846F1">
        <w:rPr>
          <w:rStyle w:val="Strong"/>
          <w:rFonts w:ascii="Brush Script MT" w:eastAsia="Times New Roman" w:hAnsi="Brush Script MT" w:cs="Arial"/>
          <w:color w:val="000000"/>
          <w:sz w:val="27"/>
          <w:szCs w:val="27"/>
        </w:rPr>
        <w:t>Persinger</w:t>
      </w:r>
      <w:proofErr w:type="spellEnd"/>
      <w:r w:rsidRPr="000846F1">
        <w:rPr>
          <w:rStyle w:val="Strong"/>
          <w:rFonts w:ascii="Brush Script MT" w:eastAsia="Times New Roman" w:hAnsi="Brush Script MT" w:cs="Arial"/>
          <w:color w:val="000000"/>
          <w:sz w:val="27"/>
          <w:szCs w:val="27"/>
        </w:rPr>
        <w:t>, Sr.</w:t>
      </w:r>
    </w:p>
    <w:p w:rsidR="00334018" w:rsidRPr="00334018" w:rsidRDefault="00334018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:rsidR="00334018" w:rsidRPr="00334018" w:rsidRDefault="00334018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Frank </w:t>
      </w:r>
      <w:proofErr w:type="spellStart"/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>Persinger</w:t>
      </w:r>
      <w:proofErr w:type="spellEnd"/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>,</w:t>
      </w:r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>Sr</w:t>
      </w:r>
      <w:proofErr w:type="spellEnd"/>
      <w:r w:rsidR="00B701D3">
        <w:rPr>
          <w:rStyle w:val="Strong"/>
          <w:rFonts w:ascii="Arial" w:eastAsia="Times New Roman" w:hAnsi="Arial" w:cs="Arial"/>
          <w:color w:val="000000"/>
          <w:sz w:val="27"/>
          <w:szCs w:val="27"/>
        </w:rPr>
        <w:t>,</w:t>
      </w:r>
    </w:p>
    <w:p w:rsidR="00B701D3" w:rsidRPr="00B701D3" w:rsidRDefault="00B701D3">
      <w:pPr>
        <w:rPr>
          <w:rStyle w:val="Strong"/>
          <w:rFonts w:ascii="Arial" w:eastAsia="Times New Roman" w:hAnsi="Arial" w:cs="Arial"/>
          <w:color w:val="000000"/>
        </w:rPr>
      </w:pPr>
      <w:r w:rsidRPr="00B701D3">
        <w:rPr>
          <w:rStyle w:val="Strong"/>
          <w:rFonts w:ascii="Arial" w:eastAsia="Times New Roman" w:hAnsi="Arial" w:cs="Arial"/>
          <w:color w:val="000000"/>
        </w:rPr>
        <w:t xml:space="preserve">Alleghany County </w:t>
      </w:r>
    </w:p>
    <w:p w:rsidR="00B701D3" w:rsidRPr="00B701D3" w:rsidRDefault="00B701D3">
      <w:pPr>
        <w:rPr>
          <w:rStyle w:val="Strong"/>
          <w:rFonts w:ascii="Arial" w:eastAsia="Times New Roman" w:hAnsi="Arial" w:cs="Arial"/>
          <w:color w:val="000000"/>
        </w:rPr>
      </w:pPr>
      <w:r w:rsidRPr="00B701D3">
        <w:rPr>
          <w:rStyle w:val="Strong"/>
          <w:rFonts w:ascii="Arial" w:eastAsia="Times New Roman" w:hAnsi="Arial" w:cs="Arial"/>
          <w:color w:val="000000"/>
        </w:rPr>
        <w:t>Electoral Board Secretary</w:t>
      </w:r>
    </w:p>
    <w:sectPr w:rsidR="00B701D3" w:rsidRPr="00B70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A3"/>
    <w:multiLevelType w:val="hybridMultilevel"/>
    <w:tmpl w:val="6268BE4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2D"/>
    <w:rsid w:val="00011A50"/>
    <w:rsid w:val="000558E9"/>
    <w:rsid w:val="00065DE7"/>
    <w:rsid w:val="00073D0E"/>
    <w:rsid w:val="000846F1"/>
    <w:rsid w:val="001074A8"/>
    <w:rsid w:val="00144ACA"/>
    <w:rsid w:val="00243754"/>
    <w:rsid w:val="00334018"/>
    <w:rsid w:val="00367636"/>
    <w:rsid w:val="003B4170"/>
    <w:rsid w:val="0042683C"/>
    <w:rsid w:val="004722E3"/>
    <w:rsid w:val="006A0F44"/>
    <w:rsid w:val="006B0FCC"/>
    <w:rsid w:val="00785D2D"/>
    <w:rsid w:val="007865BD"/>
    <w:rsid w:val="00791B04"/>
    <w:rsid w:val="008446EF"/>
    <w:rsid w:val="008C78BA"/>
    <w:rsid w:val="008E0DBD"/>
    <w:rsid w:val="00971141"/>
    <w:rsid w:val="00A07AC6"/>
    <w:rsid w:val="00A11DC5"/>
    <w:rsid w:val="00A34847"/>
    <w:rsid w:val="00B578FF"/>
    <w:rsid w:val="00B701D3"/>
    <w:rsid w:val="00B713A9"/>
    <w:rsid w:val="00B804D8"/>
    <w:rsid w:val="00BC77B9"/>
    <w:rsid w:val="00CC2C93"/>
    <w:rsid w:val="00CF4F11"/>
    <w:rsid w:val="00D04F85"/>
    <w:rsid w:val="00DE61FD"/>
    <w:rsid w:val="00E07187"/>
    <w:rsid w:val="00E5648E"/>
    <w:rsid w:val="00EA5610"/>
    <w:rsid w:val="00EC0BD9"/>
    <w:rsid w:val="00F25EE1"/>
    <w:rsid w:val="00F3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5D2D"/>
    <w:rPr>
      <w:b/>
      <w:bCs/>
    </w:rPr>
  </w:style>
  <w:style w:type="paragraph" w:styleId="ListParagraph">
    <w:name w:val="List Paragraph"/>
    <w:basedOn w:val="Normal"/>
    <w:uiPriority w:val="34"/>
    <w:qFormat/>
    <w:rsid w:val="0005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5D2D"/>
    <w:rPr>
      <w:b/>
      <w:bCs/>
    </w:rPr>
  </w:style>
  <w:style w:type="paragraph" w:styleId="ListParagraph">
    <w:name w:val="List Paragraph"/>
    <w:basedOn w:val="Normal"/>
    <w:uiPriority w:val="34"/>
    <w:qFormat/>
    <w:rsid w:val="0005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Cannon</dc:creator>
  <cp:lastModifiedBy>Melissa A. Munsey</cp:lastModifiedBy>
  <cp:revision>2</cp:revision>
  <dcterms:created xsi:type="dcterms:W3CDTF">2018-02-07T15:07:00Z</dcterms:created>
  <dcterms:modified xsi:type="dcterms:W3CDTF">2018-02-07T15:07:00Z</dcterms:modified>
</cp:coreProperties>
</file>